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26" w:rsidRPr="004660EB" w:rsidRDefault="00C55015" w:rsidP="000F0F26">
      <w:pPr>
        <w:jc w:val="center"/>
        <w:rPr>
          <w:rFonts w:ascii="Verdana" w:hAnsi="Verdana" w:cs="Verdana"/>
          <w:b/>
          <w:lang w:val="en-GB"/>
        </w:rPr>
      </w:pPr>
      <w:r>
        <w:rPr>
          <w:rFonts w:ascii="Verdana" w:hAnsi="Verdana" w:cs="Verdana"/>
          <w:b/>
          <w:lang w:val="en-GB"/>
        </w:rPr>
        <w:t>P</w:t>
      </w:r>
      <w:r w:rsidR="000F0F26" w:rsidRPr="004660EB">
        <w:rPr>
          <w:rFonts w:ascii="Verdana" w:hAnsi="Verdana" w:cs="Verdana"/>
          <w:b/>
          <w:lang w:val="en-GB"/>
        </w:rPr>
        <w:t>utumayo presents</w:t>
      </w:r>
    </w:p>
    <w:p w:rsidR="000F0F26" w:rsidRDefault="000F0F26" w:rsidP="000F0F26">
      <w:pPr>
        <w:jc w:val="center"/>
        <w:rPr>
          <w:rFonts w:ascii="Verdana" w:hAnsi="Verdana" w:cs="Calibri"/>
          <w:lang w:val="de-DE"/>
        </w:rPr>
      </w:pPr>
    </w:p>
    <w:p w:rsidR="000F0F26" w:rsidRDefault="000F0F26" w:rsidP="000F0F26">
      <w:pPr>
        <w:jc w:val="center"/>
        <w:rPr>
          <w:rFonts w:ascii="Verdana" w:hAnsi="Verdana" w:cs="Calibri"/>
          <w:b/>
          <w:i/>
          <w:lang w:val="de-DE"/>
        </w:rPr>
      </w:pPr>
      <w:bookmarkStart w:id="0" w:name="_GoBack"/>
      <w:bookmarkEnd w:id="0"/>
    </w:p>
    <w:p w:rsidR="000F0F26" w:rsidRDefault="000F0F26" w:rsidP="000F0F26">
      <w:pPr>
        <w:jc w:val="center"/>
        <w:rPr>
          <w:rFonts w:ascii="Verdana" w:hAnsi="Verdana"/>
          <w:b/>
          <w:sz w:val="28"/>
          <w:szCs w:val="18"/>
        </w:rPr>
      </w:pPr>
      <w:r w:rsidRPr="00C55015">
        <w:rPr>
          <w:rFonts w:ascii="Verdana" w:hAnsi="Verdana" w:cs="Calibri"/>
          <w:b/>
          <w:i/>
        </w:rPr>
        <w:t>Ska around the world</w:t>
      </w:r>
      <w:r w:rsidRPr="00C55015">
        <w:rPr>
          <w:rFonts w:ascii="Verdana" w:hAnsi="Verdana" w:cs="Calibri"/>
          <w:b/>
          <w:i/>
        </w:rPr>
        <w:br/>
      </w:r>
      <w:r w:rsidRPr="00892D96">
        <w:rPr>
          <w:rFonts w:ascii="Verdana" w:hAnsi="Verdana" w:cs="Verdana"/>
          <w:b/>
          <w:i/>
          <w:lang w:val="en-GB"/>
        </w:rPr>
        <w:br/>
      </w:r>
      <w:r>
        <w:rPr>
          <w:rFonts w:ascii="Verdana" w:hAnsi="Verdana"/>
          <w:sz w:val="21"/>
        </w:rPr>
        <w:t>EXIL CD 16812 / VÖ:</w:t>
      </w:r>
      <w:r w:rsidRPr="009C5645">
        <w:rPr>
          <w:rFonts w:ascii="Verdana" w:hAnsi="Verdana"/>
          <w:sz w:val="21"/>
        </w:rPr>
        <w:t xml:space="preserve"> </w:t>
      </w:r>
      <w:r w:rsidR="00DF1E08">
        <w:rPr>
          <w:rFonts w:ascii="Verdana" w:hAnsi="Verdana"/>
          <w:sz w:val="21"/>
        </w:rPr>
        <w:t>9/</w:t>
      </w:r>
      <w:r>
        <w:rPr>
          <w:rFonts w:ascii="Verdana" w:hAnsi="Verdana"/>
          <w:sz w:val="21"/>
        </w:rPr>
        <w:t>2018</w:t>
      </w:r>
      <w:r w:rsidRPr="009C5645">
        <w:rPr>
          <w:rFonts w:ascii="Verdana" w:hAnsi="Verdana"/>
          <w:sz w:val="21"/>
        </w:rPr>
        <w:t xml:space="preserve"> </w:t>
      </w:r>
      <w:r>
        <w:rPr>
          <w:rFonts w:ascii="Verdana" w:hAnsi="Verdana"/>
          <w:sz w:val="21"/>
        </w:rPr>
        <w:t xml:space="preserve">/ </w:t>
      </w:r>
      <w:hyperlink r:id="rId4" w:history="1">
        <w:r w:rsidRPr="00551154">
          <w:rPr>
            <w:rStyle w:val="Hyperlink"/>
            <w:rFonts w:ascii="Verdana" w:hAnsi="Verdana"/>
            <w:sz w:val="21"/>
          </w:rPr>
          <w:t>www.exil.de</w:t>
        </w:r>
      </w:hyperlink>
      <w:r w:rsidR="002E1D49" w:rsidRPr="00C55015">
        <w:rPr>
          <w:rFonts w:ascii="Verdana" w:hAnsi="Verdana" w:cs="Calibri"/>
        </w:rPr>
        <w:br/>
      </w:r>
      <w:bookmarkStart w:id="1" w:name="_Hlk520373326"/>
      <w:r w:rsidR="00A00C8E" w:rsidRPr="00C55015">
        <w:rPr>
          <w:rFonts w:ascii="Verdana" w:hAnsi="Verdana" w:cs="Calibri"/>
        </w:rPr>
        <w:br/>
      </w:r>
    </w:p>
    <w:p w:rsidR="00867130" w:rsidRPr="00C55015" w:rsidRDefault="00867130" w:rsidP="000F0F26">
      <w:pPr>
        <w:rPr>
          <w:rFonts w:ascii="Verdana" w:hAnsi="Verdana" w:cs="Verdana"/>
          <w:b/>
          <w:i/>
          <w:lang w:val="de-DE"/>
        </w:rPr>
      </w:pPr>
      <w:r w:rsidRPr="00C55015">
        <w:rPr>
          <w:rFonts w:ascii="Verdana" w:hAnsi="Verdana"/>
          <w:b/>
          <w:sz w:val="28"/>
          <w:szCs w:val="18"/>
          <w:lang w:val="de-DE"/>
        </w:rPr>
        <w:t>Hommage</w:t>
      </w:r>
      <w:r w:rsidR="000F0F26" w:rsidRPr="00C55015">
        <w:rPr>
          <w:rFonts w:ascii="Verdana" w:hAnsi="Verdana"/>
          <w:b/>
          <w:sz w:val="28"/>
          <w:szCs w:val="18"/>
          <w:lang w:val="de-DE"/>
        </w:rPr>
        <w:t xml:space="preserve"> an den Vater</w:t>
      </w:r>
      <w:r w:rsidRPr="00C55015">
        <w:rPr>
          <w:rFonts w:ascii="Verdana" w:hAnsi="Verdana"/>
          <w:b/>
          <w:sz w:val="28"/>
          <w:szCs w:val="18"/>
          <w:lang w:val="de-DE"/>
        </w:rPr>
        <w:t xml:space="preserve"> des Reggae</w:t>
      </w:r>
      <w:r w:rsidR="00A00C8E" w:rsidRPr="000F0F26">
        <w:rPr>
          <w:rFonts w:ascii="Verdana" w:hAnsi="Verdana" w:cs="Calibri"/>
          <w:b/>
          <w:lang w:val="de-DE"/>
        </w:rPr>
        <w:br/>
      </w:r>
      <w:r w:rsidR="005F517E" w:rsidRPr="005F517E">
        <w:rPr>
          <w:rFonts w:ascii="Verdana" w:hAnsi="Verdana" w:cs="Calibri"/>
          <w:lang w:val="de-DE"/>
        </w:rPr>
        <w:br/>
      </w:r>
      <w:r w:rsidR="005F517E">
        <w:rPr>
          <w:rFonts w:ascii="Verdana" w:hAnsi="Verdana" w:cs="Calibri"/>
          <w:lang w:val="de-DE"/>
        </w:rPr>
        <w:t xml:space="preserve">Für </w:t>
      </w:r>
      <w:r w:rsidR="00A00C8E">
        <w:rPr>
          <w:rFonts w:ascii="Verdana" w:hAnsi="Verdana" w:cs="Calibri"/>
          <w:lang w:val="de-DE"/>
        </w:rPr>
        <w:t>V</w:t>
      </w:r>
      <w:r w:rsidR="005F517E">
        <w:rPr>
          <w:rFonts w:ascii="Verdana" w:hAnsi="Verdana" w:cs="Calibri"/>
          <w:lang w:val="de-DE"/>
        </w:rPr>
        <w:t>ieles ist er</w:t>
      </w:r>
      <w:r w:rsidR="005F517E" w:rsidRPr="005F517E">
        <w:rPr>
          <w:rFonts w:ascii="Verdana" w:hAnsi="Verdana" w:cs="Calibri"/>
          <w:lang w:val="de-DE"/>
        </w:rPr>
        <w:t xml:space="preserve"> der Urvater </w:t>
      </w:r>
      <w:r w:rsidR="005F517E">
        <w:rPr>
          <w:rFonts w:ascii="Verdana" w:hAnsi="Verdana" w:cs="Calibri"/>
          <w:lang w:val="de-DE"/>
        </w:rPr>
        <w:t xml:space="preserve">in </w:t>
      </w:r>
      <w:r w:rsidR="005F517E" w:rsidRPr="005F517E">
        <w:rPr>
          <w:rFonts w:ascii="Verdana" w:hAnsi="Verdana" w:cs="Calibri"/>
          <w:lang w:val="de-DE"/>
        </w:rPr>
        <w:t>de</w:t>
      </w:r>
      <w:r w:rsidR="005F517E">
        <w:rPr>
          <w:rFonts w:ascii="Verdana" w:hAnsi="Verdana" w:cs="Calibri"/>
          <w:lang w:val="de-DE"/>
        </w:rPr>
        <w:t>n</w:t>
      </w:r>
      <w:r w:rsidR="005F517E" w:rsidRPr="005F517E">
        <w:rPr>
          <w:rFonts w:ascii="Verdana" w:hAnsi="Verdana" w:cs="Calibri"/>
          <w:lang w:val="de-DE"/>
        </w:rPr>
        <w:t xml:space="preserve"> ja</w:t>
      </w:r>
      <w:r w:rsidR="005F517E">
        <w:rPr>
          <w:rFonts w:ascii="Verdana" w:hAnsi="Verdana" w:cs="Calibri"/>
          <w:lang w:val="de-DE"/>
        </w:rPr>
        <w:t>maikanischen K</w:t>
      </w:r>
      <w:r w:rsidR="00D85BC8">
        <w:rPr>
          <w:rFonts w:ascii="Verdana" w:hAnsi="Verdana" w:cs="Calibri"/>
          <w:lang w:val="de-DE"/>
        </w:rPr>
        <w:t xml:space="preserve">langwelten: </w:t>
      </w:r>
      <w:proofErr w:type="spellStart"/>
      <w:r w:rsidR="00D85BC8">
        <w:rPr>
          <w:rFonts w:ascii="Verdana" w:hAnsi="Verdana" w:cs="Calibri"/>
          <w:lang w:val="de-DE"/>
        </w:rPr>
        <w:t>Ska</w:t>
      </w:r>
      <w:proofErr w:type="spellEnd"/>
      <w:r w:rsidR="00D85BC8">
        <w:rPr>
          <w:rFonts w:ascii="Verdana" w:hAnsi="Verdana" w:cs="Calibri"/>
          <w:lang w:val="de-DE"/>
        </w:rPr>
        <w:t xml:space="preserve"> entstand</w:t>
      </w:r>
      <w:r w:rsidR="005F517E">
        <w:rPr>
          <w:rFonts w:ascii="Verdana" w:hAnsi="Verdana" w:cs="Calibri"/>
          <w:lang w:val="de-DE"/>
        </w:rPr>
        <w:t xml:space="preserve"> in den 19</w:t>
      </w:r>
      <w:r w:rsidR="00D25F6B">
        <w:rPr>
          <w:rFonts w:ascii="Verdana" w:hAnsi="Verdana" w:cs="Calibri"/>
          <w:lang w:val="de-DE"/>
        </w:rPr>
        <w:t>5</w:t>
      </w:r>
      <w:r w:rsidR="005F517E">
        <w:rPr>
          <w:rFonts w:ascii="Verdana" w:hAnsi="Verdana" w:cs="Calibri"/>
          <w:lang w:val="de-DE"/>
        </w:rPr>
        <w:t xml:space="preserve">0ern, als </w:t>
      </w:r>
      <w:r w:rsidR="003040C3">
        <w:rPr>
          <w:rFonts w:ascii="Verdana" w:hAnsi="Verdana" w:cs="Calibri"/>
          <w:lang w:val="de-DE"/>
        </w:rPr>
        <w:t xml:space="preserve">die Insulaner Jazz und Rhythm &amp; Blues mit ihrem Rhythmus-Empfinden kombinierten. </w:t>
      </w:r>
      <w:proofErr w:type="spellStart"/>
      <w:r w:rsidR="003040C3">
        <w:rPr>
          <w:rFonts w:ascii="Verdana" w:hAnsi="Verdana" w:cs="Calibri"/>
          <w:lang w:val="de-DE"/>
        </w:rPr>
        <w:t>Ska</w:t>
      </w:r>
      <w:proofErr w:type="spellEnd"/>
      <w:r w:rsidR="003040C3">
        <w:rPr>
          <w:rFonts w:ascii="Verdana" w:hAnsi="Verdana" w:cs="Calibri"/>
          <w:lang w:val="de-DE"/>
        </w:rPr>
        <w:t xml:space="preserve"> brachte bereits 1962 mit Millie Smalls „</w:t>
      </w:r>
      <w:proofErr w:type="spellStart"/>
      <w:r w:rsidR="003040C3">
        <w:rPr>
          <w:rFonts w:ascii="Verdana" w:hAnsi="Verdana" w:cs="Calibri"/>
          <w:lang w:val="de-DE"/>
        </w:rPr>
        <w:t>My</w:t>
      </w:r>
      <w:proofErr w:type="spellEnd"/>
      <w:r w:rsidR="003040C3">
        <w:rPr>
          <w:rFonts w:ascii="Verdana" w:hAnsi="Verdana" w:cs="Calibri"/>
          <w:lang w:val="de-DE"/>
        </w:rPr>
        <w:t xml:space="preserve"> Boy Lollipop“ einen Welthit hervor, wurde Vorläufer von </w:t>
      </w:r>
      <w:proofErr w:type="spellStart"/>
      <w:r w:rsidR="003040C3">
        <w:rPr>
          <w:rFonts w:ascii="Verdana" w:hAnsi="Verdana" w:cs="Calibri"/>
          <w:lang w:val="de-DE"/>
        </w:rPr>
        <w:t>Rocksteady</w:t>
      </w:r>
      <w:proofErr w:type="spellEnd"/>
      <w:r w:rsidR="003040C3">
        <w:rPr>
          <w:rFonts w:ascii="Verdana" w:hAnsi="Verdana" w:cs="Calibri"/>
          <w:lang w:val="de-DE"/>
        </w:rPr>
        <w:t xml:space="preserve"> und schließlich von Reggae. Und es wurde zu einem globalen Phänomen mit Millionen begeisterten Adepten auf Tanzboden und Bühne, mit Bandphänomenen wie Madness und The Specials, die in den 1970/80ern nur die Spitze des Eisberges im UK bil</w:t>
      </w:r>
      <w:r w:rsidR="00A00C8E">
        <w:rPr>
          <w:rFonts w:ascii="Verdana" w:hAnsi="Verdana" w:cs="Calibri"/>
          <w:lang w:val="de-DE"/>
        </w:rPr>
        <w:t>d</w:t>
      </w:r>
      <w:r w:rsidR="003040C3">
        <w:rPr>
          <w:rFonts w:ascii="Verdana" w:hAnsi="Verdana" w:cs="Calibri"/>
          <w:lang w:val="de-DE"/>
        </w:rPr>
        <w:t xml:space="preserve">eten. </w:t>
      </w:r>
    </w:p>
    <w:p w:rsidR="00867130" w:rsidRDefault="00867130" w:rsidP="002E1D49">
      <w:pPr>
        <w:widowControl w:val="0"/>
        <w:autoSpaceDE w:val="0"/>
        <w:autoSpaceDN w:val="0"/>
        <w:adjustRightInd w:val="0"/>
        <w:rPr>
          <w:rFonts w:ascii="Verdana" w:hAnsi="Verdana" w:cs="Calibri"/>
          <w:lang w:val="de-DE"/>
        </w:rPr>
      </w:pPr>
    </w:p>
    <w:p w:rsidR="00FC5CDE" w:rsidRDefault="003040C3" w:rsidP="002E1D49">
      <w:pPr>
        <w:widowControl w:val="0"/>
        <w:autoSpaceDE w:val="0"/>
        <w:autoSpaceDN w:val="0"/>
        <w:adjustRightInd w:val="0"/>
        <w:rPr>
          <w:rFonts w:ascii="Verdana" w:hAnsi="Verdana" w:cs="Calibri"/>
          <w:lang w:val="de-DE"/>
        </w:rPr>
      </w:pPr>
      <w:proofErr w:type="spellStart"/>
      <w:r>
        <w:rPr>
          <w:rFonts w:ascii="Verdana" w:hAnsi="Verdana" w:cs="Calibri"/>
          <w:lang w:val="de-DE"/>
        </w:rPr>
        <w:t>Putumayo</w:t>
      </w:r>
      <w:proofErr w:type="spellEnd"/>
      <w:r>
        <w:rPr>
          <w:rFonts w:ascii="Verdana" w:hAnsi="Verdana" w:cs="Calibri"/>
          <w:lang w:val="de-DE"/>
        </w:rPr>
        <w:t xml:space="preserve"> huldigt der Erfolgsstory des </w:t>
      </w:r>
      <w:proofErr w:type="spellStart"/>
      <w:r>
        <w:rPr>
          <w:rFonts w:ascii="Verdana" w:hAnsi="Verdana" w:cs="Calibri"/>
          <w:lang w:val="de-DE"/>
        </w:rPr>
        <w:t>Ska</w:t>
      </w:r>
      <w:proofErr w:type="spellEnd"/>
      <w:r>
        <w:rPr>
          <w:rFonts w:ascii="Verdana" w:hAnsi="Verdana" w:cs="Calibri"/>
          <w:lang w:val="de-DE"/>
        </w:rPr>
        <w:t xml:space="preserve"> weltumspan</w:t>
      </w:r>
      <w:r w:rsidR="00C20D8D">
        <w:rPr>
          <w:rFonts w:ascii="Verdana" w:hAnsi="Verdana" w:cs="Calibri"/>
          <w:lang w:val="de-DE"/>
        </w:rPr>
        <w:t xml:space="preserve">nend: Veteranen wie die </w:t>
      </w:r>
      <w:proofErr w:type="spellStart"/>
      <w:r w:rsidR="00C20D8D">
        <w:rPr>
          <w:rFonts w:ascii="Verdana" w:hAnsi="Verdana" w:cs="Calibri"/>
          <w:lang w:val="de-DE"/>
        </w:rPr>
        <w:t>Skatali</w:t>
      </w:r>
      <w:r>
        <w:rPr>
          <w:rFonts w:ascii="Verdana" w:hAnsi="Verdana" w:cs="Calibri"/>
          <w:lang w:val="de-DE"/>
        </w:rPr>
        <w:t>tes</w:t>
      </w:r>
      <w:proofErr w:type="spellEnd"/>
      <w:r>
        <w:rPr>
          <w:rFonts w:ascii="Verdana" w:hAnsi="Verdana" w:cs="Calibri"/>
          <w:lang w:val="de-DE"/>
        </w:rPr>
        <w:t xml:space="preserve"> sind dabei genauso am Start wie das brasilianische </w:t>
      </w:r>
      <w:proofErr w:type="spellStart"/>
      <w:r>
        <w:rPr>
          <w:rFonts w:ascii="Verdana" w:hAnsi="Verdana" w:cs="Calibri"/>
          <w:lang w:val="de-DE"/>
        </w:rPr>
        <w:t>Orquestra</w:t>
      </w:r>
      <w:proofErr w:type="spellEnd"/>
      <w:r>
        <w:rPr>
          <w:rFonts w:ascii="Verdana" w:hAnsi="Verdana" w:cs="Calibri"/>
          <w:lang w:val="de-DE"/>
        </w:rPr>
        <w:t xml:space="preserve"> </w:t>
      </w:r>
      <w:proofErr w:type="spellStart"/>
      <w:r>
        <w:rPr>
          <w:rFonts w:ascii="Verdana" w:hAnsi="Verdana" w:cs="Calibri"/>
          <w:lang w:val="de-DE"/>
        </w:rPr>
        <w:t>Brasileira</w:t>
      </w:r>
      <w:proofErr w:type="spellEnd"/>
      <w:r>
        <w:rPr>
          <w:rFonts w:ascii="Verdana" w:hAnsi="Verdana" w:cs="Calibri"/>
          <w:lang w:val="de-DE"/>
        </w:rPr>
        <w:t xml:space="preserve"> d</w:t>
      </w:r>
      <w:r w:rsidR="00A00C8E">
        <w:rPr>
          <w:rFonts w:ascii="Verdana" w:hAnsi="Verdana" w:cs="Calibri"/>
          <w:lang w:val="de-DE"/>
        </w:rPr>
        <w:t>e</w:t>
      </w:r>
      <w:r>
        <w:rPr>
          <w:rFonts w:ascii="Verdana" w:hAnsi="Verdana" w:cs="Calibri"/>
          <w:lang w:val="de-DE"/>
        </w:rPr>
        <w:t xml:space="preserve"> Música </w:t>
      </w:r>
      <w:proofErr w:type="spellStart"/>
      <w:r>
        <w:rPr>
          <w:rFonts w:ascii="Verdana" w:hAnsi="Verdana" w:cs="Calibri"/>
          <w:lang w:val="de-DE"/>
        </w:rPr>
        <w:t>Jamaicana</w:t>
      </w:r>
      <w:proofErr w:type="spellEnd"/>
      <w:r>
        <w:rPr>
          <w:rFonts w:ascii="Verdana" w:hAnsi="Verdana" w:cs="Calibri"/>
          <w:lang w:val="de-DE"/>
        </w:rPr>
        <w:t xml:space="preserve"> oder der </w:t>
      </w:r>
      <w:proofErr w:type="spellStart"/>
      <w:r>
        <w:rPr>
          <w:rFonts w:ascii="Verdana" w:hAnsi="Verdana" w:cs="Calibri"/>
          <w:lang w:val="de-DE"/>
        </w:rPr>
        <w:t>Torontoer</w:t>
      </w:r>
      <w:proofErr w:type="spellEnd"/>
      <w:r>
        <w:rPr>
          <w:rFonts w:ascii="Verdana" w:hAnsi="Verdana" w:cs="Calibri"/>
          <w:lang w:val="de-DE"/>
        </w:rPr>
        <w:t xml:space="preserve"> Chris Murray. Von der Iberischen Halbinsel klinken sich die Basken </w:t>
      </w:r>
      <w:proofErr w:type="spellStart"/>
      <w:r>
        <w:rPr>
          <w:rFonts w:ascii="Verdana" w:hAnsi="Verdana" w:cs="Calibri"/>
          <w:lang w:val="de-DE"/>
        </w:rPr>
        <w:t>Akatz</w:t>
      </w:r>
      <w:proofErr w:type="spellEnd"/>
      <w:r>
        <w:rPr>
          <w:rFonts w:ascii="Verdana" w:hAnsi="Verdana" w:cs="Calibri"/>
          <w:lang w:val="de-DE"/>
        </w:rPr>
        <w:t xml:space="preserve"> und die Katalanen Pepper Pots ein, das Trio </w:t>
      </w:r>
      <w:proofErr w:type="spellStart"/>
      <w:r>
        <w:rPr>
          <w:rFonts w:ascii="Verdana" w:hAnsi="Verdana" w:cs="Calibri"/>
          <w:lang w:val="de-DE"/>
        </w:rPr>
        <w:t>Zazí</w:t>
      </w:r>
      <w:proofErr w:type="spellEnd"/>
      <w:r>
        <w:rPr>
          <w:rFonts w:ascii="Verdana" w:hAnsi="Verdana" w:cs="Calibri"/>
          <w:lang w:val="de-DE"/>
        </w:rPr>
        <w:t xml:space="preserve"> gibt eine weibliche </w:t>
      </w:r>
      <w:proofErr w:type="spellStart"/>
      <w:r>
        <w:rPr>
          <w:rFonts w:ascii="Verdana" w:hAnsi="Verdana" w:cs="Calibri"/>
          <w:lang w:val="de-DE"/>
        </w:rPr>
        <w:t>Ska</w:t>
      </w:r>
      <w:proofErr w:type="spellEnd"/>
      <w:r>
        <w:rPr>
          <w:rFonts w:ascii="Verdana" w:hAnsi="Verdana" w:cs="Calibri"/>
          <w:lang w:val="de-DE"/>
        </w:rPr>
        <w:t xml:space="preserve">-Perspektive auf die Ohren. </w:t>
      </w:r>
      <w:r w:rsidR="00A00C8E">
        <w:rPr>
          <w:rFonts w:ascii="Verdana" w:hAnsi="Verdana" w:cs="Calibri"/>
          <w:lang w:val="de-DE"/>
        </w:rPr>
        <w:t>Von der Straßenmusik nähert sich d</w:t>
      </w:r>
      <w:r w:rsidRPr="003040C3">
        <w:rPr>
          <w:rFonts w:ascii="Verdana" w:hAnsi="Verdana" w:cs="Calibri"/>
          <w:lang w:val="de-DE"/>
        </w:rPr>
        <w:t xml:space="preserve">as multinationale Projekt </w:t>
      </w:r>
      <w:proofErr w:type="spellStart"/>
      <w:r w:rsidRPr="003040C3">
        <w:rPr>
          <w:rFonts w:ascii="Verdana" w:hAnsi="Verdana" w:cs="Calibri"/>
          <w:lang w:val="de-DE"/>
        </w:rPr>
        <w:t>Playing</w:t>
      </w:r>
      <w:proofErr w:type="spellEnd"/>
      <w:r w:rsidRPr="003040C3">
        <w:rPr>
          <w:rFonts w:ascii="Verdana" w:hAnsi="Verdana" w:cs="Calibri"/>
          <w:lang w:val="de-DE"/>
        </w:rPr>
        <w:t xml:space="preserve"> </w:t>
      </w:r>
      <w:proofErr w:type="spellStart"/>
      <w:r w:rsidRPr="003040C3">
        <w:rPr>
          <w:rFonts w:ascii="Verdana" w:hAnsi="Verdana" w:cs="Calibri"/>
          <w:lang w:val="de-DE"/>
        </w:rPr>
        <w:t>For</w:t>
      </w:r>
      <w:proofErr w:type="spellEnd"/>
      <w:r w:rsidRPr="003040C3">
        <w:rPr>
          <w:rFonts w:ascii="Verdana" w:hAnsi="Verdana" w:cs="Calibri"/>
          <w:lang w:val="de-DE"/>
        </w:rPr>
        <w:t xml:space="preserve"> Change dem</w:t>
      </w:r>
      <w:r>
        <w:rPr>
          <w:rFonts w:ascii="Verdana" w:hAnsi="Verdana" w:cs="Calibri"/>
          <w:lang w:val="de-DE"/>
        </w:rPr>
        <w:t xml:space="preserve"> </w:t>
      </w:r>
      <w:proofErr w:type="spellStart"/>
      <w:r>
        <w:rPr>
          <w:rFonts w:ascii="Verdana" w:hAnsi="Verdana" w:cs="Calibri"/>
          <w:lang w:val="de-DE"/>
        </w:rPr>
        <w:t>Ska</w:t>
      </w:r>
      <w:proofErr w:type="spellEnd"/>
      <w:r>
        <w:rPr>
          <w:rFonts w:ascii="Verdana" w:hAnsi="Verdana" w:cs="Calibri"/>
          <w:lang w:val="de-DE"/>
        </w:rPr>
        <w:t xml:space="preserve">, </w:t>
      </w:r>
      <w:r w:rsidR="00A00C8E">
        <w:rPr>
          <w:rFonts w:ascii="Verdana" w:hAnsi="Verdana" w:cs="Calibri"/>
          <w:lang w:val="de-DE"/>
        </w:rPr>
        <w:t xml:space="preserve">mit der Weltsprache des Jazz verknüpft ihn </w:t>
      </w:r>
      <w:r>
        <w:rPr>
          <w:rFonts w:ascii="Verdana" w:hAnsi="Verdana" w:cs="Calibri"/>
          <w:lang w:val="de-DE"/>
        </w:rPr>
        <w:t xml:space="preserve">das New York </w:t>
      </w:r>
      <w:proofErr w:type="spellStart"/>
      <w:r>
        <w:rPr>
          <w:rFonts w:ascii="Verdana" w:hAnsi="Verdana" w:cs="Calibri"/>
          <w:lang w:val="de-DE"/>
        </w:rPr>
        <w:t>Ska</w:t>
      </w:r>
      <w:proofErr w:type="spellEnd"/>
      <w:r>
        <w:rPr>
          <w:rFonts w:ascii="Verdana" w:hAnsi="Verdana" w:cs="Calibri"/>
          <w:lang w:val="de-DE"/>
        </w:rPr>
        <w:t>-Jazz Ensemble</w:t>
      </w:r>
      <w:r w:rsidR="00A00C8E">
        <w:rPr>
          <w:rFonts w:ascii="Verdana" w:hAnsi="Verdana" w:cs="Calibri"/>
          <w:lang w:val="de-DE"/>
        </w:rPr>
        <w:t xml:space="preserve">. Und wie weltumspannend </w:t>
      </w:r>
      <w:proofErr w:type="spellStart"/>
      <w:r w:rsidR="00A00C8E">
        <w:rPr>
          <w:rFonts w:ascii="Verdana" w:hAnsi="Verdana" w:cs="Calibri"/>
          <w:lang w:val="de-DE"/>
        </w:rPr>
        <w:t>Ska</w:t>
      </w:r>
      <w:proofErr w:type="spellEnd"/>
      <w:r w:rsidR="00A00C8E">
        <w:rPr>
          <w:rFonts w:ascii="Verdana" w:hAnsi="Verdana" w:cs="Calibri"/>
          <w:lang w:val="de-DE"/>
        </w:rPr>
        <w:t xml:space="preserve"> heute ist, zeigt sich alleine an den beiden letzten Songs: Da geht es nämlich vom Algerier und Wahl-Ecuadorianer </w:t>
      </w:r>
      <w:proofErr w:type="spellStart"/>
      <w:r w:rsidR="00A00C8E">
        <w:rPr>
          <w:rFonts w:ascii="Verdana" w:hAnsi="Verdana" w:cs="Calibri"/>
          <w:lang w:val="de-DE"/>
        </w:rPr>
        <w:t>Sarazino</w:t>
      </w:r>
      <w:proofErr w:type="spellEnd"/>
      <w:r w:rsidR="00A00C8E">
        <w:rPr>
          <w:rFonts w:ascii="Verdana" w:hAnsi="Verdana" w:cs="Calibri"/>
          <w:lang w:val="de-DE"/>
        </w:rPr>
        <w:t xml:space="preserve"> hinauf zur St. Petersburg </w:t>
      </w:r>
      <w:proofErr w:type="spellStart"/>
      <w:r w:rsidR="00A00C8E">
        <w:rPr>
          <w:rFonts w:ascii="Verdana" w:hAnsi="Verdana" w:cs="Calibri"/>
          <w:lang w:val="de-DE"/>
        </w:rPr>
        <w:t>Ska</w:t>
      </w:r>
      <w:proofErr w:type="spellEnd"/>
      <w:r w:rsidR="00A00C8E">
        <w:rPr>
          <w:rFonts w:ascii="Verdana" w:hAnsi="Verdana" w:cs="Calibri"/>
          <w:lang w:val="de-DE"/>
        </w:rPr>
        <w:t>-Jazz Review.</w:t>
      </w:r>
      <w:bookmarkEnd w:id="1"/>
    </w:p>
    <w:p w:rsidR="00FC5CDE" w:rsidRDefault="00FC5CDE" w:rsidP="002E1D49">
      <w:pPr>
        <w:widowControl w:val="0"/>
        <w:autoSpaceDE w:val="0"/>
        <w:autoSpaceDN w:val="0"/>
        <w:adjustRightInd w:val="0"/>
        <w:rPr>
          <w:rFonts w:ascii="Verdana" w:hAnsi="Verdana" w:cs="Calibri"/>
          <w:lang w:val="de-DE"/>
        </w:rPr>
      </w:pPr>
    </w:p>
    <w:p w:rsidR="00113A6D" w:rsidRPr="003040C3" w:rsidRDefault="00113A6D" w:rsidP="002E1D49">
      <w:pPr>
        <w:widowControl w:val="0"/>
        <w:autoSpaceDE w:val="0"/>
        <w:autoSpaceDN w:val="0"/>
        <w:adjustRightInd w:val="0"/>
        <w:rPr>
          <w:rFonts w:ascii="Verdana" w:hAnsi="Verdana"/>
          <w:lang w:val="de-DE"/>
        </w:rPr>
      </w:pPr>
    </w:p>
    <w:sectPr w:rsidR="00113A6D" w:rsidRPr="003040C3" w:rsidSect="00113A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BD"/>
    <w:rsid w:val="0000588F"/>
    <w:rsid w:val="000530D4"/>
    <w:rsid w:val="000F0F26"/>
    <w:rsid w:val="000F49BA"/>
    <w:rsid w:val="00113A6D"/>
    <w:rsid w:val="00151372"/>
    <w:rsid w:val="001B071C"/>
    <w:rsid w:val="002C59F8"/>
    <w:rsid w:val="002C6D2E"/>
    <w:rsid w:val="002C70E7"/>
    <w:rsid w:val="002E1D49"/>
    <w:rsid w:val="003040C3"/>
    <w:rsid w:val="00356E33"/>
    <w:rsid w:val="00363896"/>
    <w:rsid w:val="00464976"/>
    <w:rsid w:val="00502BD9"/>
    <w:rsid w:val="005F517E"/>
    <w:rsid w:val="006536D6"/>
    <w:rsid w:val="006B1A55"/>
    <w:rsid w:val="0071412C"/>
    <w:rsid w:val="0076517B"/>
    <w:rsid w:val="007A6A9C"/>
    <w:rsid w:val="007B5A95"/>
    <w:rsid w:val="007D79DA"/>
    <w:rsid w:val="00801F48"/>
    <w:rsid w:val="00854DCF"/>
    <w:rsid w:val="00867130"/>
    <w:rsid w:val="008B2AB5"/>
    <w:rsid w:val="00994109"/>
    <w:rsid w:val="00A00C8E"/>
    <w:rsid w:val="00A677BC"/>
    <w:rsid w:val="00AC7540"/>
    <w:rsid w:val="00AD6DE8"/>
    <w:rsid w:val="00BA138A"/>
    <w:rsid w:val="00C208BD"/>
    <w:rsid w:val="00C20D8D"/>
    <w:rsid w:val="00C55015"/>
    <w:rsid w:val="00C8623B"/>
    <w:rsid w:val="00CC55FE"/>
    <w:rsid w:val="00CE53BC"/>
    <w:rsid w:val="00D25F6B"/>
    <w:rsid w:val="00D4110C"/>
    <w:rsid w:val="00D72BEF"/>
    <w:rsid w:val="00D761AC"/>
    <w:rsid w:val="00D85BC8"/>
    <w:rsid w:val="00DF1E08"/>
    <w:rsid w:val="00E64B7E"/>
    <w:rsid w:val="00E774E5"/>
    <w:rsid w:val="00F5029C"/>
    <w:rsid w:val="00FC5CDE"/>
    <w:rsid w:val="00FF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EBE8"/>
  <w15:docId w15:val="{0D55E7C5-5EBD-4155-8C56-378E9F65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02B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F0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i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Sullivan</dc:creator>
  <cp:keywords/>
  <dc:description/>
  <cp:lastModifiedBy>Waltraud Rohr</cp:lastModifiedBy>
  <cp:revision>2</cp:revision>
  <dcterms:created xsi:type="dcterms:W3CDTF">2018-11-13T14:14:00Z</dcterms:created>
  <dcterms:modified xsi:type="dcterms:W3CDTF">2018-11-13T14:14:00Z</dcterms:modified>
</cp:coreProperties>
</file>